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79C6B39A" wp14:editId="56E5214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_2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Shweta Bansal</w:t>
            </w:r>
          </w:p>
          <w:p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3A323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</w:p>
          <w:p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:rsidTr="00E31A95">
        <w:tc>
          <w:tcPr>
            <w:tcW w:w="3888" w:type="dxa"/>
            <w:gridSpan w:val="3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B.Com </w:t>
            </w:r>
            <w:r w:rsidR="00B76C5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Hons.</w:t>
            </w:r>
          </w:p>
        </w:tc>
        <w:tc>
          <w:tcPr>
            <w:tcW w:w="3780" w:type="dxa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  <w:r w:rsidR="00B76C5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</w:p>
        </w:tc>
      </w:tr>
      <w:tr w:rsidR="00AD6E58" w:rsidTr="00E31A95">
        <w:tc>
          <w:tcPr>
            <w:tcW w:w="10818" w:type="dxa"/>
            <w:gridSpan w:val="5"/>
          </w:tcPr>
          <w:p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3A323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Corporate </w:t>
            </w:r>
            <w:r w:rsidR="00B76C52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Accounting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05A3" w:rsidTr="00E31A95">
        <w:tc>
          <w:tcPr>
            <w:tcW w:w="1098" w:type="dxa"/>
            <w:vMerge w:val="restart"/>
            <w:vAlign w:val="center"/>
          </w:tcPr>
          <w:p w:rsidR="002605A3" w:rsidRPr="00AD6E58" w:rsidRDefault="002605A3" w:rsidP="002605A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2605A3" w:rsidRPr="00AD6E58" w:rsidRDefault="002605A3" w:rsidP="002605A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2605A3" w:rsidRPr="003D7917" w:rsidRDefault="002605A3" w:rsidP="002605A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Amalgamation- meaning, objective, terms</w:t>
            </w:r>
          </w:p>
        </w:tc>
      </w:tr>
      <w:tr w:rsidR="002605A3" w:rsidTr="00E31A95">
        <w:tc>
          <w:tcPr>
            <w:tcW w:w="1098" w:type="dxa"/>
            <w:vMerge/>
          </w:tcPr>
          <w:p w:rsidR="002605A3" w:rsidRDefault="002605A3" w:rsidP="002605A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605A3" w:rsidRPr="00AD6E58" w:rsidRDefault="002605A3" w:rsidP="002605A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2605A3" w:rsidRPr="006564B5" w:rsidRDefault="002605A3" w:rsidP="002605A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Types of amalgamation</w:t>
            </w:r>
          </w:p>
        </w:tc>
      </w:tr>
      <w:tr w:rsidR="002605A3" w:rsidTr="00E31A95">
        <w:tc>
          <w:tcPr>
            <w:tcW w:w="1098" w:type="dxa"/>
            <w:vMerge/>
          </w:tcPr>
          <w:p w:rsidR="002605A3" w:rsidRDefault="002605A3" w:rsidP="002605A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605A3" w:rsidRPr="00AD6E58" w:rsidRDefault="002605A3" w:rsidP="002605A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2605A3" w:rsidRPr="003D7917" w:rsidRDefault="002605A3" w:rsidP="002605A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Various methods of Purchase consideration </w:t>
            </w:r>
          </w:p>
        </w:tc>
      </w:tr>
      <w:tr w:rsidR="002605A3" w:rsidTr="00E31A95">
        <w:tc>
          <w:tcPr>
            <w:tcW w:w="1098" w:type="dxa"/>
            <w:vMerge/>
          </w:tcPr>
          <w:p w:rsidR="002605A3" w:rsidRDefault="002605A3" w:rsidP="002605A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605A3" w:rsidRPr="00AD6E58" w:rsidRDefault="002605A3" w:rsidP="002605A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2605A3" w:rsidRPr="006564B5" w:rsidRDefault="002605A3" w:rsidP="002605A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Entries in the books of transferor</w:t>
            </w:r>
          </w:p>
        </w:tc>
      </w:tr>
      <w:tr w:rsidR="00A34B7E" w:rsidTr="00E31A95">
        <w:tc>
          <w:tcPr>
            <w:tcW w:w="1098" w:type="dxa"/>
            <w:vMerge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A34B7E" w:rsidRPr="00AD6E58" w:rsidRDefault="00A34B7E" w:rsidP="00A34B7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Entries in the books of transferee</w:t>
            </w: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A34B7E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Pooling of interest method and purchase method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A34B7E" w:rsidRPr="00AD6E58" w:rsidRDefault="00A34B7E" w:rsidP="00A34B7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Doubt class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0A58A7" w:rsidRPr="00A34B7E" w:rsidRDefault="00A34B7E" w:rsidP="00A34B7E">
            <w:pPr>
              <w:spacing w:line="0" w:lineRule="atLeast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Internal reconstruction-meaning and objectives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Methods of internal reconstruction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EE43F5" w:rsidTr="00E31A95">
        <w:tc>
          <w:tcPr>
            <w:tcW w:w="1098" w:type="dxa"/>
            <w:vMerge/>
            <w:vAlign w:val="center"/>
          </w:tcPr>
          <w:p w:rsidR="00EE43F5" w:rsidRDefault="00EE43F5" w:rsidP="00EE43F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E43F5" w:rsidRPr="00AD6E58" w:rsidRDefault="00EE43F5" w:rsidP="00EE43F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EE43F5" w:rsidRPr="00A34B7E" w:rsidRDefault="00EE43F5" w:rsidP="00EE43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0A58A7" w:rsidRPr="00A34B7E" w:rsidRDefault="00EE43F5" w:rsidP="00A34B7E">
            <w:pP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Doubt Class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Accounts of banking companies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Slip system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A34B7E" w:rsidRPr="003D7917" w:rsidRDefault="00B522E5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</w:t>
            </w:r>
            <w:r w:rsidR="00A34B7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rofit and loss account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format</w:t>
            </w:r>
          </w:p>
        </w:tc>
      </w:tr>
      <w:tr w:rsidR="00A34B7E" w:rsidTr="00E31A95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A34B7E" w:rsidRPr="003D7917" w:rsidRDefault="00A34B7E" w:rsidP="00A34B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Rebate on bill discounted</w:t>
            </w:r>
          </w:p>
        </w:tc>
      </w:tr>
      <w:tr w:rsidR="00A34B7E" w:rsidTr="000A58A7">
        <w:tc>
          <w:tcPr>
            <w:tcW w:w="1098" w:type="dxa"/>
            <w:vMerge/>
            <w:vAlign w:val="center"/>
          </w:tcPr>
          <w:p w:rsidR="00A34B7E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A34B7E" w:rsidRPr="00AD6E58" w:rsidRDefault="00A34B7E" w:rsidP="00A34B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A34B7E" w:rsidRPr="00AD6E58" w:rsidRDefault="00A34B7E" w:rsidP="00A34B7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0A58A7" w:rsidRPr="003D7917" w:rsidRDefault="00B522E5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B522E5" w:rsidTr="00E31A95">
        <w:tc>
          <w:tcPr>
            <w:tcW w:w="1098" w:type="dxa"/>
            <w:vMerge/>
            <w:vAlign w:val="center"/>
          </w:tcPr>
          <w:p w:rsidR="00B522E5" w:rsidRDefault="00B522E5" w:rsidP="00B52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522E5" w:rsidRPr="00AD6E58" w:rsidRDefault="00B522E5" w:rsidP="00B52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B522E5" w:rsidRPr="003D7917" w:rsidRDefault="00B522E5" w:rsidP="00B522E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Non performing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asset</w:t>
            </w:r>
          </w:p>
        </w:tc>
      </w:tr>
      <w:tr w:rsidR="00B522E5" w:rsidTr="00E31A95">
        <w:tc>
          <w:tcPr>
            <w:tcW w:w="1098" w:type="dxa"/>
            <w:vMerge/>
            <w:vAlign w:val="center"/>
          </w:tcPr>
          <w:p w:rsidR="00B522E5" w:rsidRDefault="00B522E5" w:rsidP="00B52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522E5" w:rsidRPr="00AD6E58" w:rsidRDefault="00B522E5" w:rsidP="00B52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B522E5" w:rsidRPr="003D7917" w:rsidRDefault="00B522E5" w:rsidP="00B522E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B522E5" w:rsidTr="00E31A95">
        <w:tc>
          <w:tcPr>
            <w:tcW w:w="1098" w:type="dxa"/>
            <w:vMerge/>
            <w:vAlign w:val="center"/>
          </w:tcPr>
          <w:p w:rsidR="00B522E5" w:rsidRDefault="00B522E5" w:rsidP="00B52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522E5" w:rsidRPr="00AD6E58" w:rsidRDefault="00B522E5" w:rsidP="00B52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B522E5" w:rsidRPr="003D7917" w:rsidRDefault="00B522E5" w:rsidP="00B522E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Balance sheet format</w:t>
            </w:r>
          </w:p>
        </w:tc>
      </w:tr>
      <w:tr w:rsidR="00B522E5" w:rsidTr="00E31A95">
        <w:tc>
          <w:tcPr>
            <w:tcW w:w="1098" w:type="dxa"/>
            <w:vMerge/>
            <w:vAlign w:val="center"/>
          </w:tcPr>
          <w:p w:rsidR="00B522E5" w:rsidRDefault="00B522E5" w:rsidP="00B52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522E5" w:rsidRPr="00AD6E58" w:rsidRDefault="00B522E5" w:rsidP="00B52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B522E5" w:rsidRPr="003D7917" w:rsidRDefault="0079283C" w:rsidP="00B522E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Bills for collection</w:t>
            </w:r>
          </w:p>
        </w:tc>
      </w:tr>
      <w:tr w:rsidR="00B522E5" w:rsidTr="00E31A95">
        <w:tc>
          <w:tcPr>
            <w:tcW w:w="1098" w:type="dxa"/>
            <w:vMerge/>
            <w:vAlign w:val="center"/>
          </w:tcPr>
          <w:p w:rsidR="00B522E5" w:rsidRDefault="00B522E5" w:rsidP="00B52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522E5" w:rsidRPr="00AD6E58" w:rsidRDefault="00B522E5" w:rsidP="00B52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B522E5" w:rsidRPr="00AD6E58" w:rsidRDefault="0079283C" w:rsidP="0079283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79283C" w:rsidTr="00E31A95">
        <w:tc>
          <w:tcPr>
            <w:tcW w:w="1098" w:type="dxa"/>
            <w:vMerge w:val="restart"/>
            <w:vAlign w:val="center"/>
          </w:tcPr>
          <w:p w:rsidR="0079283C" w:rsidRDefault="0079283C" w:rsidP="0079283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79283C" w:rsidRPr="00AD6E58" w:rsidRDefault="0079283C" w:rsidP="0079283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79283C" w:rsidRPr="003D7917" w:rsidRDefault="0079283C" w:rsidP="0079283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79283C" w:rsidTr="00E31A95">
        <w:tc>
          <w:tcPr>
            <w:tcW w:w="1098" w:type="dxa"/>
            <w:vMerge/>
          </w:tcPr>
          <w:p w:rsidR="0079283C" w:rsidRDefault="0079283C" w:rsidP="0079283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9283C" w:rsidRPr="00AD6E58" w:rsidRDefault="0079283C" w:rsidP="0079283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79283C" w:rsidRPr="003D7917" w:rsidRDefault="0079283C" w:rsidP="0079283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0A58A7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6601C4" w:rsidTr="00E31A95">
        <w:tc>
          <w:tcPr>
            <w:tcW w:w="1098" w:type="dxa"/>
            <w:vMerge/>
          </w:tcPr>
          <w:p w:rsidR="006601C4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601C4" w:rsidRPr="00AD6E58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6601C4" w:rsidRPr="003D7917" w:rsidRDefault="006601C4" w:rsidP="006601C4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6601C4" w:rsidTr="00E31A95">
        <w:tc>
          <w:tcPr>
            <w:tcW w:w="1098" w:type="dxa"/>
            <w:vMerge/>
          </w:tcPr>
          <w:p w:rsidR="006601C4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601C4" w:rsidRPr="00AD6E58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6601C4" w:rsidRPr="003D7917" w:rsidRDefault="006601C4" w:rsidP="006601C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6601C4" w:rsidTr="00E31A95">
        <w:tc>
          <w:tcPr>
            <w:tcW w:w="1098" w:type="dxa"/>
            <w:vMerge/>
          </w:tcPr>
          <w:p w:rsidR="006601C4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601C4" w:rsidRPr="00AD6E58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6601C4" w:rsidRPr="00AD6E58" w:rsidRDefault="006601C4" w:rsidP="006601C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Doubt class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6601C4" w:rsidTr="00E31A95">
        <w:tc>
          <w:tcPr>
            <w:tcW w:w="1098" w:type="dxa"/>
            <w:vMerge w:val="restart"/>
            <w:vAlign w:val="center"/>
          </w:tcPr>
          <w:p w:rsidR="006601C4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6601C4" w:rsidRPr="00AD6E58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6601C4" w:rsidRPr="00AD6E58" w:rsidRDefault="006601C4" w:rsidP="006601C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Underwriting of shares and debenture</w:t>
            </w:r>
          </w:p>
        </w:tc>
      </w:tr>
      <w:tr w:rsidR="006601C4" w:rsidTr="00E31A95">
        <w:tc>
          <w:tcPr>
            <w:tcW w:w="1098" w:type="dxa"/>
            <w:vMerge/>
          </w:tcPr>
          <w:p w:rsidR="006601C4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601C4" w:rsidRPr="00AD6E58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6601C4" w:rsidRPr="00AD6E58" w:rsidRDefault="006601C4" w:rsidP="006601C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Types of underwriting</w:t>
            </w:r>
          </w:p>
        </w:tc>
      </w:tr>
      <w:tr w:rsidR="006601C4" w:rsidTr="00E31A95">
        <w:tc>
          <w:tcPr>
            <w:tcW w:w="1098" w:type="dxa"/>
            <w:vMerge/>
          </w:tcPr>
          <w:p w:rsidR="006601C4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601C4" w:rsidRPr="00AD6E58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6601C4" w:rsidRPr="003D7917" w:rsidRDefault="006601C4" w:rsidP="006601C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Obligation, Responsibilities, and functions of underwriter</w:t>
            </w:r>
          </w:p>
        </w:tc>
      </w:tr>
      <w:tr w:rsidR="006601C4" w:rsidTr="00E31A95">
        <w:tc>
          <w:tcPr>
            <w:tcW w:w="1098" w:type="dxa"/>
            <w:vMerge/>
          </w:tcPr>
          <w:p w:rsidR="006601C4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601C4" w:rsidRPr="00AD6E58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6601C4" w:rsidRPr="008B5103" w:rsidRDefault="006601C4" w:rsidP="006601C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Underwriting commission</w:t>
            </w:r>
          </w:p>
        </w:tc>
      </w:tr>
      <w:tr w:rsidR="006601C4" w:rsidTr="00E31A95">
        <w:tc>
          <w:tcPr>
            <w:tcW w:w="1098" w:type="dxa"/>
            <w:vMerge/>
          </w:tcPr>
          <w:p w:rsidR="006601C4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601C4" w:rsidRPr="00AD6E58" w:rsidRDefault="006601C4" w:rsidP="006601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6601C4" w:rsidRPr="008B5103" w:rsidRDefault="006601C4" w:rsidP="006601C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0A58A7" w:rsidRPr="006601C4" w:rsidRDefault="006601C4" w:rsidP="006601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9173A" w:rsidTr="00E31A95">
        <w:tc>
          <w:tcPr>
            <w:tcW w:w="1098" w:type="dxa"/>
            <w:vMerge w:val="restart"/>
            <w:vAlign w:val="center"/>
          </w:tcPr>
          <w:p w:rsidR="0099173A" w:rsidRDefault="0099173A" w:rsidP="0099173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99173A" w:rsidRPr="00AD6E58" w:rsidRDefault="0099173A" w:rsidP="0099173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99173A" w:rsidRPr="008B5103" w:rsidRDefault="0099173A" w:rsidP="0099173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  <w:t>Doubt class</w:t>
            </w:r>
          </w:p>
        </w:tc>
      </w:tr>
      <w:tr w:rsidR="0099173A" w:rsidTr="00EB6CC5">
        <w:tc>
          <w:tcPr>
            <w:tcW w:w="1098" w:type="dxa"/>
            <w:vMerge/>
          </w:tcPr>
          <w:p w:rsidR="0099173A" w:rsidRDefault="0099173A" w:rsidP="0099173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99173A" w:rsidRPr="00AD6E58" w:rsidRDefault="0099173A" w:rsidP="0099173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99173A" w:rsidRPr="008B5103" w:rsidRDefault="0099173A" w:rsidP="0099173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  <w:t>Doubt class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C10DDF" w:rsidRPr="00AD6E58" w:rsidRDefault="0099173A" w:rsidP="0099173A">
            <w:pPr>
              <w:spacing w:line="48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  <w:t>Class test</w:t>
            </w:r>
          </w:p>
        </w:tc>
      </w:tr>
      <w:tr w:rsidR="0099173A" w:rsidTr="00E31A95">
        <w:tc>
          <w:tcPr>
            <w:tcW w:w="1098" w:type="dxa"/>
            <w:vMerge/>
          </w:tcPr>
          <w:p w:rsidR="0099173A" w:rsidRDefault="0099173A" w:rsidP="0099173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9173A" w:rsidRPr="00AD6E58" w:rsidRDefault="0099173A" w:rsidP="0099173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99173A" w:rsidRPr="008B5103" w:rsidRDefault="0099173A" w:rsidP="0099173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 xml:space="preserve">Introduction of Liquidation </w:t>
            </w:r>
          </w:p>
        </w:tc>
      </w:tr>
      <w:tr w:rsidR="0099173A" w:rsidTr="00E31A95">
        <w:tc>
          <w:tcPr>
            <w:tcW w:w="1098" w:type="dxa"/>
            <w:vMerge/>
          </w:tcPr>
          <w:p w:rsidR="0099173A" w:rsidRDefault="0099173A" w:rsidP="0099173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9173A" w:rsidRPr="00AD6E58" w:rsidRDefault="0099173A" w:rsidP="0099173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99173A" w:rsidRPr="00AD6E58" w:rsidRDefault="0099173A" w:rsidP="0099173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Liquidation of company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IN"/>
              </w:rPr>
              <w:t xml:space="preserve"> and types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99173A" w:rsidRPr="00AD6E58" w:rsidRDefault="0099173A" w:rsidP="0099173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C10DDF" w:rsidRPr="008B5103" w:rsidRDefault="0099173A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173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Methods of liquidation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C10DDF" w:rsidRPr="0099173A" w:rsidRDefault="0099173A" w:rsidP="0099173A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Liquidator’s final statement of account</w:t>
            </w:r>
          </w:p>
        </w:tc>
      </w:tr>
      <w:tr w:rsidR="00C10DDF" w:rsidTr="00155B36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8B5103" w:rsidRDefault="0099173A" w:rsidP="0099173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  <w:t>Order of payment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C10DDF" w:rsidRPr="003D7917" w:rsidRDefault="0099173A" w:rsidP="0099173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Liquidator’s remuneration</w:t>
            </w:r>
          </w:p>
        </w:tc>
      </w:tr>
      <w:tr w:rsidR="00C10DDF" w:rsidTr="00216EB6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99173A" w:rsidRDefault="0099173A" w:rsidP="0099173A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760C4" w:rsidTr="00BC7E2C">
        <w:tc>
          <w:tcPr>
            <w:tcW w:w="1098" w:type="dxa"/>
            <w:vMerge w:val="restart"/>
            <w:vAlign w:val="center"/>
          </w:tcPr>
          <w:p w:rsidR="000760C4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0760C4" w:rsidRPr="00AD6E58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760C4" w:rsidRPr="008B5103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0760C4" w:rsidTr="00E31A95">
        <w:tc>
          <w:tcPr>
            <w:tcW w:w="1098" w:type="dxa"/>
            <w:vMerge/>
          </w:tcPr>
          <w:p w:rsidR="000760C4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760C4" w:rsidRPr="00AD6E58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0760C4" w:rsidRPr="008B5103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0760C4" w:rsidTr="00E31A95">
        <w:tc>
          <w:tcPr>
            <w:tcW w:w="1098" w:type="dxa"/>
            <w:vMerge/>
          </w:tcPr>
          <w:p w:rsidR="000760C4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760C4" w:rsidRPr="00AD6E58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0760C4" w:rsidRPr="008B5103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0760C4" w:rsidTr="00E31A95">
        <w:tc>
          <w:tcPr>
            <w:tcW w:w="1098" w:type="dxa"/>
            <w:vMerge/>
          </w:tcPr>
          <w:p w:rsidR="000760C4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760C4" w:rsidRPr="00AD6E58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0760C4" w:rsidRPr="008B5103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0760C4" w:rsidTr="00E31A95">
        <w:tc>
          <w:tcPr>
            <w:tcW w:w="1098" w:type="dxa"/>
            <w:vMerge/>
          </w:tcPr>
          <w:p w:rsidR="000760C4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760C4" w:rsidRPr="00AD6E58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0760C4" w:rsidRPr="00AD6E58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0760C4" w:rsidTr="00216EB6">
        <w:tc>
          <w:tcPr>
            <w:tcW w:w="1098" w:type="dxa"/>
            <w:vMerge/>
          </w:tcPr>
          <w:p w:rsidR="000760C4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760C4" w:rsidRPr="00AD6E58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760C4" w:rsidRPr="00AD6E58" w:rsidRDefault="000760C4" w:rsidP="000760C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C10DDF" w:rsidTr="00E31A95">
        <w:tc>
          <w:tcPr>
            <w:tcW w:w="1098" w:type="dxa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6B106C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C10DDF" w:rsidRPr="00AD6E58" w:rsidRDefault="00BA32DD" w:rsidP="00BA32D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BA32DD" w:rsidTr="00E31A95">
        <w:tc>
          <w:tcPr>
            <w:tcW w:w="1098" w:type="dxa"/>
            <w:vMerge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A32DD" w:rsidRPr="000B077F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BA32DD" w:rsidRPr="00C060C9" w:rsidRDefault="00BA32DD" w:rsidP="00BA32DD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BA32DD" w:rsidTr="00E31A95">
        <w:tc>
          <w:tcPr>
            <w:tcW w:w="1098" w:type="dxa"/>
            <w:vMerge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A32DD" w:rsidRPr="000B077F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BA32DD" w:rsidRPr="00C060C9" w:rsidRDefault="00BA32DD" w:rsidP="00BA32DD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BA32DD" w:rsidTr="00E31A95">
        <w:tc>
          <w:tcPr>
            <w:tcW w:w="1098" w:type="dxa"/>
            <w:vMerge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A32DD" w:rsidRPr="000B077F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BA32DD" w:rsidRPr="00AD6E58" w:rsidRDefault="00BA32DD" w:rsidP="00BA32D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BA32DD" w:rsidTr="00E31A95">
        <w:tc>
          <w:tcPr>
            <w:tcW w:w="1098" w:type="dxa"/>
            <w:vMerge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BA32DD" w:rsidRPr="00C060C9" w:rsidRDefault="00BA32DD" w:rsidP="00BA32DD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Removing of disparity among different type of equity shareholders</w:t>
            </w:r>
          </w:p>
        </w:tc>
      </w:tr>
      <w:tr w:rsidR="00BA32DD" w:rsidTr="00E31A95">
        <w:tc>
          <w:tcPr>
            <w:tcW w:w="1098" w:type="dxa"/>
            <w:vMerge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BA32DD" w:rsidRPr="00AD6E58" w:rsidRDefault="00BA32DD" w:rsidP="00BA32D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A32DD" w:rsidTr="003E6B3F">
        <w:tc>
          <w:tcPr>
            <w:tcW w:w="1098" w:type="dxa"/>
            <w:vMerge w:val="restart"/>
            <w:vAlign w:val="center"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A32DD" w:rsidRPr="008B5103" w:rsidRDefault="00BA32DD" w:rsidP="00BA32D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BA32DD" w:rsidTr="003E6B3F">
        <w:tc>
          <w:tcPr>
            <w:tcW w:w="1098" w:type="dxa"/>
            <w:vMerge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A32DD" w:rsidRPr="008B5103" w:rsidRDefault="00BA32DD" w:rsidP="00BA32D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Receiver for debenture holder</w:t>
            </w:r>
          </w:p>
        </w:tc>
      </w:tr>
      <w:tr w:rsidR="00BA32DD" w:rsidTr="003E6B3F">
        <w:tc>
          <w:tcPr>
            <w:tcW w:w="1098" w:type="dxa"/>
            <w:vMerge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A32DD" w:rsidRPr="008B5103" w:rsidRDefault="00BA32DD" w:rsidP="00BA32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List of contributories</w:t>
            </w:r>
          </w:p>
        </w:tc>
      </w:tr>
      <w:tr w:rsidR="00BA32DD" w:rsidTr="003E6B3F">
        <w:tc>
          <w:tcPr>
            <w:tcW w:w="1098" w:type="dxa"/>
            <w:vMerge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A32DD" w:rsidRPr="008B5103" w:rsidRDefault="00BA32DD" w:rsidP="00BA32D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Statement of affairs</w:t>
            </w:r>
          </w:p>
        </w:tc>
      </w:tr>
      <w:tr w:rsidR="00BA32DD" w:rsidTr="003E6B3F">
        <w:tc>
          <w:tcPr>
            <w:tcW w:w="1098" w:type="dxa"/>
            <w:vMerge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A32DD" w:rsidRPr="008B5103" w:rsidRDefault="00BA32DD" w:rsidP="00BA32D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BA32DD" w:rsidTr="003E6B3F">
        <w:tc>
          <w:tcPr>
            <w:tcW w:w="1098" w:type="dxa"/>
            <w:vMerge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A32DD" w:rsidRPr="00AD6E58" w:rsidRDefault="00BA32DD" w:rsidP="00BA32DD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Doubt class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BA32DD" w:rsidTr="00E31A95">
        <w:tc>
          <w:tcPr>
            <w:tcW w:w="1098" w:type="dxa"/>
            <w:vMerge/>
            <w:vAlign w:val="center"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BA32DD" w:rsidRPr="008B5103" w:rsidRDefault="00BA32DD" w:rsidP="00BA32D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Account of electricity supply  companies</w:t>
            </w:r>
          </w:p>
        </w:tc>
      </w:tr>
      <w:tr w:rsidR="00BA32DD" w:rsidTr="00E31A95">
        <w:tc>
          <w:tcPr>
            <w:tcW w:w="1098" w:type="dxa"/>
            <w:vMerge/>
            <w:vAlign w:val="center"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BA32DD" w:rsidRPr="008B5103" w:rsidRDefault="00BA32DD" w:rsidP="00BA32D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Forms of accounts</w:t>
            </w:r>
          </w:p>
        </w:tc>
      </w:tr>
      <w:tr w:rsidR="00BA32DD" w:rsidTr="00E31A95">
        <w:tc>
          <w:tcPr>
            <w:tcW w:w="1098" w:type="dxa"/>
            <w:vMerge/>
            <w:vAlign w:val="center"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BA32DD" w:rsidRPr="008B5103" w:rsidRDefault="00BA32DD" w:rsidP="00BA32D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BA32DD" w:rsidTr="00E31A95">
        <w:tc>
          <w:tcPr>
            <w:tcW w:w="1098" w:type="dxa"/>
            <w:vMerge/>
            <w:vAlign w:val="center"/>
          </w:tcPr>
          <w:p w:rsidR="00BA32DD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A32DD" w:rsidRPr="00AD6E58" w:rsidRDefault="00BA32DD" w:rsidP="00BA3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BA32DD" w:rsidRPr="008B5103" w:rsidRDefault="00BA32DD" w:rsidP="00BA32D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C10DDF" w:rsidRPr="00BA32DD" w:rsidRDefault="00BA32DD" w:rsidP="00BA32DD">
            <w:pPr>
              <w:spacing w:line="0" w:lineRule="atLeast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  <w:t>Doubt class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C5862" w:rsidTr="00E31A95">
        <w:tc>
          <w:tcPr>
            <w:tcW w:w="1098" w:type="dxa"/>
            <w:vMerge w:val="restart"/>
            <w:vAlign w:val="center"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9C5862" w:rsidRPr="008B5103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Reasonable return and capital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base,disposal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of surplus</w:t>
            </w:r>
          </w:p>
        </w:tc>
      </w:tr>
      <w:tr w:rsidR="009C5862" w:rsidTr="00E31A95">
        <w:tc>
          <w:tcPr>
            <w:tcW w:w="1098" w:type="dxa"/>
            <w:vMerge/>
            <w:vAlign w:val="center"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9C5862" w:rsidRPr="008B5103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9C5862" w:rsidTr="00E31A95">
        <w:tc>
          <w:tcPr>
            <w:tcW w:w="1098" w:type="dxa"/>
            <w:vMerge/>
            <w:vAlign w:val="center"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9C5862" w:rsidRPr="008B5103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Contingency Reserve and  Reasonable Return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C10DDF" w:rsidRPr="009C5862" w:rsidRDefault="009C5862" w:rsidP="009C5862">
            <w:pP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Development Rebate reserve and  Adjustment of rate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C10DDF" w:rsidRPr="00AD6E58" w:rsidRDefault="009C5862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9C5862" w:rsidTr="00E31A95">
        <w:tc>
          <w:tcPr>
            <w:tcW w:w="1098" w:type="dxa"/>
            <w:vMerge/>
            <w:vAlign w:val="center"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9C5862" w:rsidRPr="003D7917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Disposal of profits</w:t>
            </w:r>
          </w:p>
        </w:tc>
      </w:tr>
      <w:tr w:rsidR="009C5862" w:rsidTr="00E31A95">
        <w:tc>
          <w:tcPr>
            <w:tcW w:w="1098" w:type="dxa"/>
            <w:vMerge/>
            <w:vAlign w:val="center"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9C5862" w:rsidRPr="00AD6E58" w:rsidRDefault="009C5862" w:rsidP="009C5862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Deperciation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 xml:space="preserve"> and general reserve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C10DDF" w:rsidRPr="003D7917" w:rsidRDefault="009C5862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C10DDF" w:rsidRPr="003D7917" w:rsidRDefault="009C5862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Revison</w:t>
            </w:r>
            <w:proofErr w:type="spellEnd"/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C5862" w:rsidTr="00E31A95">
        <w:tc>
          <w:tcPr>
            <w:tcW w:w="1098" w:type="dxa"/>
            <w:vMerge w:val="restart"/>
            <w:vAlign w:val="center"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9C5862" w:rsidRPr="003D7917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Replacement of an assets</w:t>
            </w:r>
          </w:p>
        </w:tc>
      </w:tr>
      <w:tr w:rsidR="009C5862" w:rsidTr="00E31A95">
        <w:tc>
          <w:tcPr>
            <w:tcW w:w="1098" w:type="dxa"/>
            <w:vMerge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9C5862" w:rsidRPr="003D7917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Difference between double account system and single account system</w:t>
            </w:r>
          </w:p>
        </w:tc>
      </w:tr>
      <w:tr w:rsidR="009C5862" w:rsidTr="00D95BD2">
        <w:tc>
          <w:tcPr>
            <w:tcW w:w="1098" w:type="dxa"/>
            <w:vMerge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9C5862" w:rsidRPr="003D7917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Advantages and criticism of double account system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C10DDF" w:rsidRPr="003D7917" w:rsidRDefault="009C5862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C10DDF" w:rsidRPr="003D7917" w:rsidRDefault="009C5862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C10DDF" w:rsidRPr="00AD6E58" w:rsidRDefault="009C5862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C5862" w:rsidTr="00E31A95">
        <w:tc>
          <w:tcPr>
            <w:tcW w:w="1098" w:type="dxa"/>
            <w:vMerge w:val="restart"/>
            <w:vAlign w:val="center"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:rsidR="009C5862" w:rsidRPr="000D5EB7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9C5862" w:rsidTr="00E31A95">
        <w:tc>
          <w:tcPr>
            <w:tcW w:w="1098" w:type="dxa"/>
            <w:vMerge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9C5862" w:rsidRPr="000D5EB7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9C5862" w:rsidTr="00E31A95">
        <w:tc>
          <w:tcPr>
            <w:tcW w:w="1098" w:type="dxa"/>
            <w:vMerge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9C5862" w:rsidRPr="003D7917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9C5862" w:rsidTr="00E31A95">
        <w:tc>
          <w:tcPr>
            <w:tcW w:w="1098" w:type="dxa"/>
            <w:vMerge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9C5862" w:rsidRPr="003D7917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Doubt class</w:t>
            </w:r>
          </w:p>
        </w:tc>
      </w:tr>
      <w:tr w:rsidR="009C5862" w:rsidTr="00E31A95">
        <w:tc>
          <w:tcPr>
            <w:tcW w:w="1098" w:type="dxa"/>
            <w:vMerge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9C5862" w:rsidRPr="003D7917" w:rsidRDefault="009C5862" w:rsidP="009C586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Doubt class</w:t>
            </w:r>
          </w:p>
        </w:tc>
      </w:tr>
      <w:tr w:rsidR="009C5862" w:rsidTr="00E31A95">
        <w:tc>
          <w:tcPr>
            <w:tcW w:w="1098" w:type="dxa"/>
            <w:vMerge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9C5862" w:rsidRPr="00AD6E58" w:rsidRDefault="009C5862" w:rsidP="009C5862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Doubt class</w:t>
            </w:r>
          </w:p>
        </w:tc>
      </w:tr>
      <w:tr w:rsidR="009C5862" w:rsidTr="00E31A95">
        <w:tc>
          <w:tcPr>
            <w:tcW w:w="1098" w:type="dxa"/>
            <w:vMerge/>
          </w:tcPr>
          <w:p w:rsidR="009C5862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9C5862" w:rsidRPr="00AD6E58" w:rsidRDefault="009C5862" w:rsidP="009C586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:rsidR="00F57C43" w:rsidRDefault="00E47BDD">
      <w:r>
        <w:br w:type="page"/>
      </w:r>
    </w:p>
    <w:p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79C6B39A" wp14:editId="56E5214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2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_4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Shweta Bansal</w:t>
            </w:r>
          </w:p>
          <w:p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3A323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</w:p>
          <w:p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:rsidTr="00E31A95">
        <w:tc>
          <w:tcPr>
            <w:tcW w:w="3888" w:type="dxa"/>
            <w:gridSpan w:val="3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  <w:r w:rsidR="00E47BD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Hons.</w:t>
            </w:r>
          </w:p>
        </w:tc>
        <w:tc>
          <w:tcPr>
            <w:tcW w:w="3780" w:type="dxa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  <w:r w:rsidR="00E47BD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47BD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AD6E58" w:rsidTr="00E31A95">
        <w:tc>
          <w:tcPr>
            <w:tcW w:w="10818" w:type="dxa"/>
            <w:gridSpan w:val="5"/>
          </w:tcPr>
          <w:p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E47BDD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Financial Institutions and Market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218C" w:rsidTr="00E31A95">
        <w:tc>
          <w:tcPr>
            <w:tcW w:w="1098" w:type="dxa"/>
            <w:vMerge w:val="restart"/>
            <w:vAlign w:val="center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Financial system- meaning, function and components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E6218C" w:rsidRPr="006564B5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Financial institution-meaning, objective and role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Financial institution- types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E6218C" w:rsidRPr="006564B5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 institution- meaning and types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Central bank and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commercial bank- definition and function</w:t>
            </w: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0A58A7" w:rsidRPr="00E6218C" w:rsidRDefault="00E47BDD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Indigenous bankers and money lenders- functions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Discount houses and acceptance houses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 institution-types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Investment banks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and mutual funds- function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Insurance companies-types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0A58A7" w:rsidRPr="00E6218C" w:rsidRDefault="00E47BDD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Development banks- functions and importance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Indian financial institutions- Central level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Indian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financial institution- state level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Indian financial institutions- investment institutions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Export-import bank of India- history, functions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Business profile of EXIM Bank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:rsidTr="00E31A95">
        <w:tc>
          <w:tcPr>
            <w:tcW w:w="1098" w:type="dxa"/>
            <w:vMerge w:val="restart"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Finance for rupee expenditure for project export contracts (FREPEC)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Export capability creation programmed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NABARD- history, functions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NABARD- working of ACD, ARC And ARDC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0A58A7" w:rsidRPr="00E6218C" w:rsidRDefault="00E47BDD" w:rsidP="00E621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NABARD- Major activities</w:t>
            </w:r>
          </w:p>
        </w:tc>
      </w:tr>
      <w:tr w:rsidR="000A58A7" w:rsidTr="000A58A7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0A58A7" w:rsidRPr="00AD6E58" w:rsidRDefault="00E47BDD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E621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NABARD- RIDF, DRIP And rural non- farm sector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Credit- definition, types, merits and demerits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Credit creation and its limitations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Commercial banks-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definition, functions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Investment policy of commercial Bank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0A58A7" w:rsidRPr="00E6218C" w:rsidRDefault="000A58A7" w:rsidP="00E62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NABARD- RIDF, DRIP And rural non- farm sector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0A58A7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Credit-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definition, types, merits and demerits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Credit creation and it’s limitations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Commercial banks- definition, functions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0A58A7" w:rsidRPr="00AD6E58" w:rsidRDefault="00E47BDD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Investment policy of commercial Bank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Structure of commercial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bank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Commercial bank- E- banking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Challenge before commercial bank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RBI- Structure and management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RBI- Objective, functions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:rsidTr="00E31A95">
        <w:tc>
          <w:tcPr>
            <w:tcW w:w="1098" w:type="dxa"/>
            <w:vMerge w:val="restart"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Monetary policy of RBI and causes of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failure</w:t>
            </w:r>
          </w:p>
        </w:tc>
      </w:tr>
      <w:tr w:rsidR="00E6218C" w:rsidTr="00EB6CC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definition, features, objective and importance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call money market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Treasury Bill market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:rsidTr="00E31A95">
        <w:tc>
          <w:tcPr>
            <w:tcW w:w="1098" w:type="dxa"/>
            <w:vMerge w:val="restart"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commercial Bill market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commercial papers(CPs)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certificate of deposits(CDs)</w:t>
            </w:r>
          </w:p>
        </w:tc>
      </w:tr>
      <w:tr w:rsidR="00E6218C" w:rsidTr="00155B36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The Discount market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C10DDF" w:rsidRPr="003D7917" w:rsidRDefault="00E47BDD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Money market- Acceptance market</w:t>
            </w:r>
          </w:p>
        </w:tc>
      </w:tr>
      <w:tr w:rsidR="00E6218C" w:rsidTr="00216EB6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155B36" w:rsidRDefault="00E47BDD" w:rsidP="00E6218C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6218C" w:rsidTr="00BC7E2C">
        <w:tc>
          <w:tcPr>
            <w:tcW w:w="1098" w:type="dxa"/>
            <w:vMerge w:val="restart"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8B5103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E6218C" w:rsidTr="00216EB6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C10DDF" w:rsidTr="00E31A95">
        <w:tc>
          <w:tcPr>
            <w:tcW w:w="1098" w:type="dxa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6B106C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:rsidTr="00E31A95">
        <w:tc>
          <w:tcPr>
            <w:tcW w:w="1098" w:type="dxa"/>
            <w:vMerge w:val="restart"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Money market- institutions,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instrument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0B077F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E6218C" w:rsidRPr="00C060C9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Indian money market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0B077F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E6218C" w:rsidRPr="00C060C9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Trends in Indian money market and DFHI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0B077F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market- features, role, structure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E6218C" w:rsidRPr="00C060C9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market- financial institution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market- government securities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:rsidTr="003E6B3F">
        <w:tc>
          <w:tcPr>
            <w:tcW w:w="1098" w:type="dxa"/>
            <w:vMerge w:val="restart"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 instruments- ownership securities</w:t>
            </w:r>
          </w:p>
        </w:tc>
      </w:tr>
      <w:tr w:rsidR="00E6218C" w:rsidTr="003E6B3F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 instruments- creditor ship securities</w:t>
            </w:r>
          </w:p>
        </w:tc>
      </w:tr>
      <w:tr w:rsidR="00E6218C" w:rsidTr="003E6B3F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8B5103" w:rsidRDefault="00E47BDD" w:rsidP="00E621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Growth and trends of Indian capital market</w:t>
            </w:r>
          </w:p>
        </w:tc>
      </w:tr>
      <w:tr w:rsidR="00E6218C" w:rsidTr="003E6B3F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 – primary market</w:t>
            </w:r>
          </w:p>
        </w:tc>
      </w:tr>
      <w:tr w:rsidR="00E6218C" w:rsidTr="003E6B3F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E6218C" w:rsidTr="003E6B3F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Primary market intermediaries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market- secondary market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Stock exchange market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C10DDF" w:rsidRPr="008B5103" w:rsidRDefault="00E47BDD" w:rsidP="00E621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Difference between primary and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secondary market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C10DDF" w:rsidRPr="008B5103" w:rsidRDefault="00E47BDD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Merchant banking- functions, role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C10DDF" w:rsidRPr="00AD6E58" w:rsidRDefault="00E47BDD" w:rsidP="00E621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Role of merchant bankers in issue management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:rsidTr="00E31A95">
        <w:tc>
          <w:tcPr>
            <w:tcW w:w="1098" w:type="dxa"/>
            <w:vMerge w:val="restart"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Presentation 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E6218C" w:rsidRPr="008B5103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C10DDF" w:rsidRPr="008B5103" w:rsidRDefault="00E47BDD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Difference between merchant bank and commercial </w:t>
            </w: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bank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Indian capital market- Major issues, trends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Venture capital: meaning, concept, origin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C10DDF" w:rsidRPr="00E6218C" w:rsidRDefault="00E47BDD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Venture capital-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features, importance, activities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Venture capital initiative in India</w:t>
            </w:r>
          </w:p>
        </w:tc>
      </w:tr>
      <w:tr w:rsidR="00E6218C" w:rsidTr="00E31A95">
        <w:tc>
          <w:tcPr>
            <w:tcW w:w="1098" w:type="dxa"/>
            <w:vMerge/>
            <w:vAlign w:val="center"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Venture capital funds in India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C10DDF" w:rsidRPr="003D7917" w:rsidRDefault="00E47BDD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Guidelines for venture capital fund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C10DDF" w:rsidRPr="00AD6E58" w:rsidRDefault="00E47BDD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C10DDF" w:rsidRPr="00E6218C" w:rsidRDefault="00E47BDD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Venture capital </w:t>
            </w: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financing methods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C10DDF" w:rsidRPr="003D7917" w:rsidRDefault="00E47BDD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E6218C" w:rsidTr="00D95BD2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Hire purchase and leasing- meaning, origin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Hire purchase and leasing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Legal position of Hire purchase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Hire purchase and leasing problems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:rsidR="00C10DDF" w:rsidRPr="000D5EB7" w:rsidRDefault="00E47BDD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Prospects of leasing industry in India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C10DDF" w:rsidRPr="000D5EB7" w:rsidRDefault="00E47BDD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E6218C" w:rsidRPr="003D7917" w:rsidRDefault="00E47BDD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E6218C" w:rsidTr="00E31A95">
        <w:tc>
          <w:tcPr>
            <w:tcW w:w="1098" w:type="dxa"/>
            <w:vMerge/>
          </w:tcPr>
          <w:p w:rsidR="00E6218C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6218C" w:rsidRPr="00AD6E58" w:rsidRDefault="00E47BDD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E6218C" w:rsidRPr="00AD6E58" w:rsidRDefault="00E47BDD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:rsidR="00F57C43" w:rsidRDefault="00E47BDD">
      <w:r>
        <w:br w:type="page"/>
      </w:r>
    </w:p>
    <w:p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79C6B39A" wp14:editId="56E5214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3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_6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="00E47BD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Shweta Bansal</w:t>
            </w:r>
          </w:p>
          <w:p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E47BD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</w:p>
          <w:p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:rsidTr="00E31A95">
        <w:tc>
          <w:tcPr>
            <w:tcW w:w="3888" w:type="dxa"/>
            <w:gridSpan w:val="3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47BD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Hons.</w:t>
            </w:r>
          </w:p>
        </w:tc>
        <w:tc>
          <w:tcPr>
            <w:tcW w:w="3780" w:type="dxa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47BD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VI</w:t>
            </w:r>
          </w:p>
        </w:tc>
        <w:tc>
          <w:tcPr>
            <w:tcW w:w="3150" w:type="dxa"/>
          </w:tcPr>
          <w:p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47BD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AD6E58" w:rsidTr="00E31A95">
        <w:tc>
          <w:tcPr>
            <w:tcW w:w="10818" w:type="dxa"/>
            <w:gridSpan w:val="5"/>
          </w:tcPr>
          <w:p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E47BDD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Income Tax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6BD5" w:rsidTr="00E31A95">
        <w:tc>
          <w:tcPr>
            <w:tcW w:w="1098" w:type="dxa"/>
            <w:vMerge w:val="restart"/>
            <w:vAlign w:val="center"/>
          </w:tcPr>
          <w:p w:rsidR="007B6BD5" w:rsidRPr="00AD6E58" w:rsidRDefault="00E47BDD" w:rsidP="007B6BD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7B6BD5" w:rsidRPr="00AD6E58" w:rsidRDefault="00E47BDD" w:rsidP="007B6BD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7B6BD5" w:rsidRPr="00FD3C33" w:rsidRDefault="00E47BDD" w:rsidP="007B6BD5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3C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Introduction – </w:t>
            </w:r>
            <w:r w:rsidRPr="00FD3C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Income tax</w:t>
            </w:r>
          </w:p>
        </w:tc>
      </w:tr>
      <w:tr w:rsidR="00FD3C33" w:rsidTr="00E31A95">
        <w:tc>
          <w:tcPr>
            <w:tcW w:w="1098" w:type="dxa"/>
            <w:vMerge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FD3C33" w:rsidRPr="006564B5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Rebate and relief of tax-Introduction</w:t>
            </w:r>
          </w:p>
        </w:tc>
      </w:tr>
      <w:tr w:rsidR="00FD3C33" w:rsidTr="00E31A95">
        <w:tc>
          <w:tcPr>
            <w:tcW w:w="1098" w:type="dxa"/>
            <w:vMerge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 of rebate of tax</w:t>
            </w:r>
          </w:p>
        </w:tc>
      </w:tr>
      <w:tr w:rsidR="00FD3C33" w:rsidTr="00E31A95">
        <w:tc>
          <w:tcPr>
            <w:tcW w:w="1098" w:type="dxa"/>
            <w:vMerge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FD3C33" w:rsidRPr="006564B5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 of relief of tax</w:t>
            </w:r>
          </w:p>
        </w:tc>
      </w:tr>
      <w:tr w:rsidR="00FD3C33" w:rsidTr="00E31A95">
        <w:tc>
          <w:tcPr>
            <w:tcW w:w="1098" w:type="dxa"/>
            <w:vMerge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FD3C33" w:rsidRPr="00AD6E58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FD3C33" w:rsidTr="00C502BE">
        <w:tc>
          <w:tcPr>
            <w:tcW w:w="1098" w:type="dxa"/>
            <w:vMerge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D3C33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FD3C33" w:rsidRPr="007B6BD5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FD3C33" w:rsidRPr="00FD3C33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total income –introduction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FD3C33" w:rsidRPr="00AD6E58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D3C33" w:rsidTr="00E31A95">
        <w:tc>
          <w:tcPr>
            <w:tcW w:w="1098" w:type="dxa"/>
            <w:vMerge w:val="restart"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FD3C33" w:rsidRPr="007B6BD5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FD3C33" w:rsidRPr="00FD3C33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Tax liability of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individual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FD3C33" w:rsidRPr="007B6BD5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FD3C33" w:rsidRPr="00AD6E58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Student’s presentation /assignment 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D3C33" w:rsidTr="00E31A95">
        <w:tc>
          <w:tcPr>
            <w:tcW w:w="1098" w:type="dxa"/>
            <w:vMerge w:val="restart"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FD3C33" w:rsidRPr="007B6BD5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Filing and filling of return( ITR-I AND II)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– Introduction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FD3C33" w:rsidRPr="007B6BD5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Voluntary return of income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Compulsory return of income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Manners of furnishing the return of income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FD3C33" w:rsidRPr="00FD3C33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3C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FD3C33" w:rsidTr="000A58A7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FD3C33" w:rsidRPr="00AD6E58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FD3C33" w:rsidTr="00E31A95">
        <w:tc>
          <w:tcPr>
            <w:tcW w:w="1098" w:type="dxa"/>
            <w:vMerge w:val="restart"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Steps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 e-filling of income tax return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Online filling of tax deducted at source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Online filling of tax deducted at source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of all provisions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of all provisions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FD3C33" w:rsidRPr="00AD6E58" w:rsidRDefault="00E47BDD" w:rsidP="00FD3C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Students presentation</w:t>
            </w:r>
          </w:p>
        </w:tc>
      </w:tr>
      <w:tr w:rsidR="00FD3C33" w:rsidTr="00E31A95">
        <w:tc>
          <w:tcPr>
            <w:tcW w:w="1098" w:type="dxa"/>
            <w:vMerge/>
            <w:vAlign w:val="center"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3E08EB" w:rsidTr="00E31A95">
        <w:tc>
          <w:tcPr>
            <w:tcW w:w="1098" w:type="dxa"/>
            <w:vMerge w:val="restart"/>
            <w:vAlign w:val="center"/>
          </w:tcPr>
          <w:p w:rsidR="003E08EB" w:rsidRDefault="00E47BDD" w:rsidP="003E08E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3E08EB" w:rsidRPr="00AD6E58" w:rsidRDefault="00E47BDD" w:rsidP="003E08E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3E08EB" w:rsidRPr="003D7917" w:rsidRDefault="00E47BDD" w:rsidP="003E08E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Assessment of Hindu undivided family-Introduction</w:t>
            </w:r>
          </w:p>
        </w:tc>
      </w:tr>
      <w:tr w:rsidR="003E08EB" w:rsidTr="00E31A95">
        <w:tc>
          <w:tcPr>
            <w:tcW w:w="1098" w:type="dxa"/>
            <w:vMerge/>
          </w:tcPr>
          <w:p w:rsidR="003E08EB" w:rsidRDefault="00E47BDD" w:rsidP="003E08E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E08EB" w:rsidRPr="00AD6E58" w:rsidRDefault="00E47BDD" w:rsidP="003E08E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3E08EB" w:rsidRPr="003D7917" w:rsidRDefault="00E47BDD" w:rsidP="003E08E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Provisions regarding HUF</w:t>
            </w:r>
          </w:p>
        </w:tc>
      </w:tr>
      <w:tr w:rsidR="00FD3C33" w:rsidTr="00E31A95">
        <w:tc>
          <w:tcPr>
            <w:tcW w:w="1098" w:type="dxa"/>
            <w:vMerge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FD3C33" w:rsidRPr="003D7917" w:rsidRDefault="00E47BDD" w:rsidP="00FD3C33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3E08EB" w:rsidTr="00E31A95">
        <w:tc>
          <w:tcPr>
            <w:tcW w:w="1098" w:type="dxa"/>
            <w:vMerge/>
          </w:tcPr>
          <w:p w:rsidR="003E08EB" w:rsidRDefault="00E47BDD" w:rsidP="003E08E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E08EB" w:rsidRPr="00AD6E58" w:rsidRDefault="00E47BDD" w:rsidP="003E08E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3E08EB" w:rsidRPr="003D7917" w:rsidRDefault="00E47BDD" w:rsidP="003E08E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taxable income of HUF</w:t>
            </w:r>
          </w:p>
        </w:tc>
      </w:tr>
      <w:tr w:rsidR="003E08EB" w:rsidTr="00E31A95">
        <w:tc>
          <w:tcPr>
            <w:tcW w:w="1098" w:type="dxa"/>
            <w:vMerge/>
          </w:tcPr>
          <w:p w:rsidR="003E08EB" w:rsidRDefault="00E47BDD" w:rsidP="003E08E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E08EB" w:rsidRPr="00AD6E58" w:rsidRDefault="00E47BDD" w:rsidP="003E08E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3E08EB" w:rsidRPr="003D7917" w:rsidRDefault="00E47BDD" w:rsidP="003E08E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3E08EB" w:rsidTr="00E31A95">
        <w:tc>
          <w:tcPr>
            <w:tcW w:w="1098" w:type="dxa"/>
            <w:vMerge/>
          </w:tcPr>
          <w:p w:rsidR="003E08EB" w:rsidRDefault="00E47BDD" w:rsidP="003E08E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E08EB" w:rsidRPr="00AD6E58" w:rsidRDefault="00E47BDD" w:rsidP="003E08E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3E08EB" w:rsidRPr="00AD6E58" w:rsidRDefault="00E47BDD" w:rsidP="003E08E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FD3C33" w:rsidTr="00E31A95">
        <w:tc>
          <w:tcPr>
            <w:tcW w:w="1098" w:type="dxa"/>
            <w:vMerge/>
          </w:tcPr>
          <w:p w:rsidR="00FD3C33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D3C33" w:rsidRPr="00AD6E58" w:rsidRDefault="00E47BDD" w:rsidP="00FD3C3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B4340" w:rsidTr="00E31A95">
        <w:tc>
          <w:tcPr>
            <w:tcW w:w="1098" w:type="dxa"/>
            <w:vMerge w:val="restart"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4B4340" w:rsidRPr="00AD6E58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4B4340" w:rsidRPr="00AD6E58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Assessment of firms&amp; association of persons- introduction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4B4340" w:rsidRPr="003D7917" w:rsidRDefault="00E47BDD" w:rsidP="004B434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questions- computation of book profit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4B4340" w:rsidRPr="008B5103" w:rsidRDefault="00E47BDD" w:rsidP="004B434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4B4340" w:rsidRPr="008B5103" w:rsidRDefault="00E47BDD" w:rsidP="004B434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allowable ( deductible ) remunerations to partners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4B4340" w:rsidRPr="00AD6E58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firm’s income under the head PGBP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B4340" w:rsidTr="00E31A95">
        <w:tc>
          <w:tcPr>
            <w:tcW w:w="1098" w:type="dxa"/>
            <w:vMerge w:val="restart"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4B4340" w:rsidRPr="008B5103" w:rsidRDefault="00E47BDD" w:rsidP="004B434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4B4340" w:rsidTr="00EB6CC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B4340" w:rsidRPr="008B5103" w:rsidRDefault="00E47BDD" w:rsidP="004B434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4B4340" w:rsidRPr="003D7917" w:rsidRDefault="00E47BDD" w:rsidP="004B434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MAHA SHIVRATRI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4B4340" w:rsidRPr="00AD6E58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4B4340" w:rsidRPr="008B5103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4B4340" w:rsidRPr="00AD6E58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B4340" w:rsidTr="00E31A95">
        <w:tc>
          <w:tcPr>
            <w:tcW w:w="1098" w:type="dxa"/>
            <w:vMerge w:val="restart"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4B4340" w:rsidRPr="00AD6E58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Income tax authorities-provisions regarding appointment and control of authorities </w:t>
            </w:r>
          </w:p>
        </w:tc>
      </w:tr>
      <w:tr w:rsidR="004B4340" w:rsidTr="00E31A95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4B4340" w:rsidRPr="008B5103" w:rsidRDefault="00E47BDD" w:rsidP="004B434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Provisions of the act related to jurisdiction  &amp; power of authorities</w:t>
            </w:r>
          </w:p>
        </w:tc>
      </w:tr>
      <w:tr w:rsidR="004B4340" w:rsidTr="00E31A95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4B4340" w:rsidRPr="008B5103" w:rsidRDefault="00E47BDD" w:rsidP="004B434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Power and rights of chief commissioner and income tax officer </w:t>
            </w:r>
          </w:p>
        </w:tc>
      </w:tr>
      <w:tr w:rsidR="004B4340" w:rsidTr="00155B36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B4340" w:rsidRPr="004B4340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Power and rights of assessing officer</w:t>
            </w:r>
          </w:p>
        </w:tc>
      </w:tr>
      <w:tr w:rsidR="004B4340" w:rsidTr="00E31A95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4B4340" w:rsidRPr="004B4340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Procedure of assessment -meaning, points related to return of income   </w:t>
            </w:r>
          </w:p>
        </w:tc>
      </w:tr>
      <w:tr w:rsidR="004B4340" w:rsidTr="00216EB6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B4340" w:rsidRPr="003E08EB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4B4340" w:rsidTr="00E31A95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B4340" w:rsidRPr="008B5103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11206" w:rsidTr="00BC7E2C">
        <w:tc>
          <w:tcPr>
            <w:tcW w:w="1098" w:type="dxa"/>
            <w:vMerge w:val="restart"/>
            <w:vAlign w:val="center"/>
          </w:tcPr>
          <w:p w:rsidR="00511206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511206" w:rsidRPr="00AD6E58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11206" w:rsidRPr="003E08EB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511206" w:rsidTr="00E31A95">
        <w:tc>
          <w:tcPr>
            <w:tcW w:w="1098" w:type="dxa"/>
            <w:vMerge/>
          </w:tcPr>
          <w:p w:rsidR="00511206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11206" w:rsidRPr="00AD6E58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511206" w:rsidRPr="003E08EB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511206" w:rsidTr="00E31A95">
        <w:tc>
          <w:tcPr>
            <w:tcW w:w="1098" w:type="dxa"/>
            <w:vMerge/>
          </w:tcPr>
          <w:p w:rsidR="00511206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11206" w:rsidRPr="00AD6E58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511206" w:rsidRPr="003E08EB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511206" w:rsidTr="00E31A95">
        <w:tc>
          <w:tcPr>
            <w:tcW w:w="1098" w:type="dxa"/>
            <w:vMerge/>
          </w:tcPr>
          <w:p w:rsidR="00511206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11206" w:rsidRPr="00AD6E58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511206" w:rsidRPr="008B5103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511206" w:rsidTr="00E31A95">
        <w:tc>
          <w:tcPr>
            <w:tcW w:w="1098" w:type="dxa"/>
            <w:vMerge/>
          </w:tcPr>
          <w:p w:rsidR="00511206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11206" w:rsidRPr="00AD6E58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511206" w:rsidRPr="00AD6E58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511206" w:rsidTr="00216EB6">
        <w:tc>
          <w:tcPr>
            <w:tcW w:w="1098" w:type="dxa"/>
            <w:vMerge/>
          </w:tcPr>
          <w:p w:rsidR="00511206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11206" w:rsidRPr="00AD6E58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11206" w:rsidRPr="00AD6E58" w:rsidRDefault="00E47BDD" w:rsidP="005112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BREAK</w:t>
            </w:r>
          </w:p>
        </w:tc>
      </w:tr>
      <w:tr w:rsidR="004B4340" w:rsidTr="00E31A95">
        <w:tc>
          <w:tcPr>
            <w:tcW w:w="1098" w:type="dxa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B4340" w:rsidRPr="006B106C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B4340" w:rsidTr="00E31A95">
        <w:tc>
          <w:tcPr>
            <w:tcW w:w="1098" w:type="dxa"/>
            <w:vMerge w:val="restart"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4B4340" w:rsidRPr="00AD6E58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Permanent account number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0B077F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4B4340" w:rsidRPr="00C060C9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Types of assessment &amp; process of re-assessment 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0B077F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4B4340" w:rsidRPr="004B4340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Deduction or collection of tax at source -various provisions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0B077F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4B4340" w:rsidRPr="00AD6E58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Various rates and provisions regarding TDS 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4B4340" w:rsidRPr="00C060C9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4B4340" w:rsidRPr="00AD6E58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questions/students presentation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5467D" w:rsidTr="003E6B3F">
        <w:tc>
          <w:tcPr>
            <w:tcW w:w="1098" w:type="dxa"/>
            <w:vMerge w:val="restart"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5467D" w:rsidRPr="004B4340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  <w:lang w:val="en-I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Advance payment of tax-meaning </w:t>
            </w:r>
          </w:p>
        </w:tc>
      </w:tr>
      <w:tr w:rsidR="0075467D" w:rsidTr="003E6B3F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5467D" w:rsidRPr="008B5103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Various rates and adjustment of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advance tax</w:t>
            </w:r>
          </w:p>
        </w:tc>
      </w:tr>
      <w:tr w:rsidR="0075467D" w:rsidTr="003E6B3F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5467D" w:rsidRPr="008B5103" w:rsidRDefault="00E47BDD" w:rsidP="007546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75467D" w:rsidTr="003E6B3F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5467D" w:rsidRPr="008B5103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4B4340" w:rsidTr="003E6B3F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B4340" w:rsidRPr="0075467D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546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4B4340" w:rsidTr="003E6B3F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B4340" w:rsidRPr="00AD6E58" w:rsidRDefault="00E47BDD" w:rsidP="004B4340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4B4340" w:rsidTr="00E31A95">
        <w:tc>
          <w:tcPr>
            <w:tcW w:w="1098" w:type="dxa"/>
            <w:vMerge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B4340" w:rsidTr="00E31A95">
        <w:tc>
          <w:tcPr>
            <w:tcW w:w="1098" w:type="dxa"/>
            <w:vMerge w:val="restart"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4B4340" w:rsidRPr="008B5103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75467D" w:rsidRPr="008B5103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Collection ,recovery and refund of tax-introduction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75467D" w:rsidRPr="008B5103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Methods of recovery of tax and tax clearance certificate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75467D" w:rsidRPr="008B5103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Refund of tax on appeal by assessee</w:t>
            </w:r>
          </w:p>
        </w:tc>
      </w:tr>
      <w:tr w:rsidR="004B4340" w:rsidTr="00E31A95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4B4340" w:rsidRPr="007B6BD5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Appeals and revision-introduction &amp; appellate authorities</w:t>
            </w:r>
          </w:p>
        </w:tc>
      </w:tr>
      <w:tr w:rsidR="004B4340" w:rsidTr="00E31A95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4B4340" w:rsidRPr="00AD6E58" w:rsidRDefault="00E47BDD" w:rsidP="004B43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4B4340" w:rsidTr="00E31A95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5467D" w:rsidTr="00E31A95">
        <w:tc>
          <w:tcPr>
            <w:tcW w:w="1098" w:type="dxa"/>
            <w:vMerge w:val="restart"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75467D" w:rsidRPr="00FD3C33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Form of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appeal and limitation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75467D" w:rsidRPr="00FD3C33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Formation and procedure of appellate tribunal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75467D" w:rsidRPr="00FD3C33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&amp;time limit for revision</w:t>
            </w:r>
          </w:p>
        </w:tc>
      </w:tr>
      <w:tr w:rsidR="004B4340" w:rsidTr="00E31A95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4B4340" w:rsidRPr="003D7917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75467D" w:rsidRPr="003D7917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Penalty, offences and prosecutions-introduction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75467D" w:rsidRPr="00AD6E58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Provisions related to imposition of penalty </w:t>
            </w:r>
          </w:p>
        </w:tc>
      </w:tr>
      <w:tr w:rsidR="004B4340" w:rsidTr="00E31A95">
        <w:tc>
          <w:tcPr>
            <w:tcW w:w="1098" w:type="dxa"/>
            <w:vMerge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B4340" w:rsidTr="00E31A95">
        <w:tc>
          <w:tcPr>
            <w:tcW w:w="1098" w:type="dxa"/>
            <w:vMerge w:val="restart"/>
            <w:vAlign w:val="center"/>
          </w:tcPr>
          <w:p w:rsidR="004B4340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4B4340" w:rsidRPr="00AD6E58" w:rsidRDefault="00E47BDD" w:rsidP="004B434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4B4340" w:rsidRPr="003D7917" w:rsidRDefault="00E47BDD" w:rsidP="004B434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75467D" w:rsidRPr="003D7917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75467D" w:rsidRPr="00AD6E58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Provisions related to imposition of penalty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75467D" w:rsidRPr="0075467D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Some provisions regarding offences and prosecution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75467D" w:rsidRPr="0075467D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Some provisions regarding offences and prosecution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75467D" w:rsidRPr="00AD6E58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5467D" w:rsidTr="00E31A95">
        <w:tc>
          <w:tcPr>
            <w:tcW w:w="1098" w:type="dxa"/>
            <w:vMerge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5467D" w:rsidTr="00E31A95">
        <w:tc>
          <w:tcPr>
            <w:tcW w:w="1098" w:type="dxa"/>
            <w:vMerge w:val="restart"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75467D" w:rsidRPr="003D7917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75467D" w:rsidRPr="0075467D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Order of appellate tribunal</w:t>
            </w:r>
          </w:p>
        </w:tc>
      </w:tr>
      <w:tr w:rsidR="0075467D" w:rsidTr="00D95BD2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5467D" w:rsidRPr="003D7917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75467D" w:rsidRPr="003D7917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75467D" w:rsidRPr="003D7917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75467D" w:rsidRPr="00AD6E58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5467D" w:rsidTr="00E31A95">
        <w:tc>
          <w:tcPr>
            <w:tcW w:w="1098" w:type="dxa"/>
            <w:vMerge w:val="restart"/>
            <w:vAlign w:val="center"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:rsidR="0075467D" w:rsidRPr="000D5EB7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75467D" w:rsidRPr="000D5EB7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75467D" w:rsidRPr="003D7917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75467D" w:rsidRPr="003D7917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75467D" w:rsidRPr="003D7917" w:rsidRDefault="00E47BDD" w:rsidP="0075467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75467D" w:rsidRPr="00AD6E58" w:rsidRDefault="00E47BDD" w:rsidP="0075467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75467D" w:rsidTr="00E31A95">
        <w:tc>
          <w:tcPr>
            <w:tcW w:w="1098" w:type="dxa"/>
            <w:vMerge/>
          </w:tcPr>
          <w:p w:rsidR="0075467D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75467D" w:rsidRPr="00AD6E58" w:rsidRDefault="00E47BDD" w:rsidP="0075467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:rsidR="00F57C43" w:rsidRDefault="00E47BDD">
      <w:r>
        <w:br w:type="page"/>
      </w:r>
    </w:p>
    <w:p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79C6B39A" wp14:editId="56E5214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4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_8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Shweta Bansal</w:t>
            </w:r>
          </w:p>
          <w:p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3A323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</w:p>
          <w:p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:rsidTr="00E31A95">
        <w:tc>
          <w:tcPr>
            <w:tcW w:w="3888" w:type="dxa"/>
            <w:gridSpan w:val="3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B.Com </w:t>
            </w:r>
            <w:r w:rsidR="00E47BD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Hons.</w:t>
            </w:r>
          </w:p>
        </w:tc>
        <w:tc>
          <w:tcPr>
            <w:tcW w:w="3780" w:type="dxa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47BD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VI</w:t>
            </w:r>
          </w:p>
        </w:tc>
        <w:tc>
          <w:tcPr>
            <w:tcW w:w="3150" w:type="dxa"/>
          </w:tcPr>
          <w:p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</w:p>
        </w:tc>
      </w:tr>
      <w:tr w:rsidR="00AD6E58" w:rsidTr="00E31A95">
        <w:tc>
          <w:tcPr>
            <w:tcW w:w="10818" w:type="dxa"/>
            <w:gridSpan w:val="5"/>
          </w:tcPr>
          <w:p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E47BDD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Project Planning and Management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5C0B" w:rsidTr="00E31A95">
        <w:tc>
          <w:tcPr>
            <w:tcW w:w="1098" w:type="dxa"/>
            <w:vMerge w:val="restart"/>
            <w:vAlign w:val="center"/>
          </w:tcPr>
          <w:p w:rsidR="00BE5C0B" w:rsidRPr="00AD6E58" w:rsidRDefault="00E47BDD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BE5C0B" w:rsidRPr="00AD6E58" w:rsidRDefault="00E47BDD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BE5C0B" w:rsidRPr="003D7917" w:rsidRDefault="00E47BDD" w:rsidP="00BE5C0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Introduction to project</w:t>
            </w:r>
          </w:p>
        </w:tc>
      </w:tr>
      <w:tr w:rsidR="00BE5C0B" w:rsidTr="00E31A95">
        <w:tc>
          <w:tcPr>
            <w:tcW w:w="1098" w:type="dxa"/>
            <w:vMerge/>
          </w:tcPr>
          <w:p w:rsidR="00BE5C0B" w:rsidRDefault="00E47BDD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E5C0B" w:rsidRPr="00AD6E58" w:rsidRDefault="00E47BDD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BE5C0B" w:rsidRPr="006564B5" w:rsidRDefault="00E47BDD" w:rsidP="00BE5C0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Characteristics of project and difference between program &amp;project</w:t>
            </w:r>
          </w:p>
        </w:tc>
      </w:tr>
      <w:tr w:rsidR="00BE5C0B" w:rsidTr="00E31A95">
        <w:tc>
          <w:tcPr>
            <w:tcW w:w="1098" w:type="dxa"/>
            <w:vMerge/>
          </w:tcPr>
          <w:p w:rsidR="00BE5C0B" w:rsidRDefault="00E47BDD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E5C0B" w:rsidRPr="00AD6E58" w:rsidRDefault="00E47BDD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BE5C0B" w:rsidRPr="003D7917" w:rsidRDefault="00E47BDD" w:rsidP="00BE5C0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Types of project and project life cycle</w:t>
            </w:r>
          </w:p>
        </w:tc>
      </w:tr>
      <w:tr w:rsidR="00BE5C0B" w:rsidTr="00E31A95">
        <w:tc>
          <w:tcPr>
            <w:tcW w:w="1098" w:type="dxa"/>
            <w:vMerge/>
          </w:tcPr>
          <w:p w:rsidR="00BE5C0B" w:rsidRDefault="00E47BDD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E5C0B" w:rsidRPr="00AD6E58" w:rsidRDefault="00E47BDD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BE5C0B" w:rsidRPr="006564B5" w:rsidRDefault="00E47BDD" w:rsidP="00BE5C0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Models</w:t>
            </w:r>
          </w:p>
        </w:tc>
      </w:tr>
      <w:tr w:rsidR="00BE5C0B" w:rsidTr="00E31A95">
        <w:tc>
          <w:tcPr>
            <w:tcW w:w="1098" w:type="dxa"/>
            <w:vMerge/>
          </w:tcPr>
          <w:p w:rsidR="00BE5C0B" w:rsidRDefault="00E47BDD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E5C0B" w:rsidRPr="00AD6E58" w:rsidRDefault="00E47BDD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BE5C0B" w:rsidRPr="00AD6E58" w:rsidRDefault="00E47BDD" w:rsidP="00BE5C0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14E69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Project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manager and his role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planning - characteristics &amp;components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plan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Qualities of an ideal project plan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Techniques of project planning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114E69" w:rsidRPr="00AD6E58" w:rsidRDefault="00E47BDD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strategy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14E69" w:rsidTr="00E31A95">
        <w:tc>
          <w:tcPr>
            <w:tcW w:w="1098" w:type="dxa"/>
            <w:vMerge w:val="restart"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Generation of project ideas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Screening of project ideas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Porter's model of five forces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0A58A7" w:rsidRPr="00114E69" w:rsidRDefault="00E47BDD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Market and demand analysis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Demand forecasting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114E69" w:rsidRPr="00AD6E58" w:rsidRDefault="00E47BDD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Methods of demand forecasting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14E69" w:rsidTr="00E31A95">
        <w:tc>
          <w:tcPr>
            <w:tcW w:w="1098" w:type="dxa"/>
            <w:vMerge w:val="restart"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Technical analysis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Financial analysis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Methods of adjusting cash flows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Problems and doubts</w:t>
            </w:r>
          </w:p>
        </w:tc>
      </w:tr>
      <w:tr w:rsidR="00114E69" w:rsidTr="000A58A7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114E69" w:rsidRPr="00AD6E58" w:rsidRDefault="00E47BDD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82206D" w:rsidTr="00E31A95">
        <w:tc>
          <w:tcPr>
            <w:tcW w:w="1098" w:type="dxa"/>
            <w:vMerge w:val="restart"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Assignment and revision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Test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Project Cash Flows 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Estimation of Cash Flows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Numericals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82206D" w:rsidRPr="00AD6E58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Introduction to Cost of Capital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82206D" w:rsidTr="00E31A95">
        <w:tc>
          <w:tcPr>
            <w:tcW w:w="1098" w:type="dxa"/>
            <w:vMerge w:val="restart"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CAPM ,CML ,SML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Dividend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Discount Model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Bonus Yeild plus Risk Premium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Team Structure of Interest Rates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114E69" w:rsidRPr="00AD6E58" w:rsidRDefault="00E47BDD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Revision/ presentations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06D" w:rsidTr="00E31A95">
        <w:tc>
          <w:tcPr>
            <w:tcW w:w="1098" w:type="dxa"/>
            <w:vMerge w:val="restart"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82206D" w:rsidRPr="00AD6E58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Risk and Uncertainity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82206D" w:rsidRPr="00AD6E58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Risk Analysis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Introduction to Social Cost Benefit Analysis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Approaches of Social Cost Benefit Analysis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Advantages and disadvantages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82206D" w:rsidRPr="00AD6E58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06D" w:rsidTr="00E31A95">
        <w:tc>
          <w:tcPr>
            <w:tcW w:w="1098" w:type="dxa"/>
            <w:vMerge w:val="restart"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114E69" w:rsidTr="00EB6CC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114E69" w:rsidRPr="008B5103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114E69" w:rsidRPr="003D7917" w:rsidRDefault="00E47BDD" w:rsidP="00114E69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82206D" w:rsidRPr="00AD6E58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Special Decision Situations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Special Decision Problems and Resolutions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82206D" w:rsidRPr="00AD6E58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Numerical Problems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06D" w:rsidTr="00E31A95">
        <w:tc>
          <w:tcPr>
            <w:tcW w:w="1098" w:type="dxa"/>
            <w:vMerge w:val="restart"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82206D" w:rsidRPr="00AD6E58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Valuation of Real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Options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Financial Options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Real Options</w:t>
            </w:r>
          </w:p>
        </w:tc>
      </w:tr>
      <w:tr w:rsidR="0082206D" w:rsidTr="00155B36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Introduction to Judgemental Considerations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82206D" w:rsidRPr="003D7917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Behavioural Considerations</w:t>
            </w:r>
          </w:p>
        </w:tc>
      </w:tr>
      <w:tr w:rsidR="0082206D" w:rsidTr="00216EB6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06D" w:rsidRPr="00155B36" w:rsidRDefault="00E47BDD" w:rsidP="0082206D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14E69" w:rsidRPr="008B5103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114E69" w:rsidTr="00BC7E2C">
        <w:tc>
          <w:tcPr>
            <w:tcW w:w="1098" w:type="dxa"/>
            <w:vMerge w:val="restart"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114E69" w:rsidRPr="008B5103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114E69" w:rsidRPr="008B5103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BREAK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114E69" w:rsidRPr="008B5103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114E69" w:rsidRPr="008B5103" w:rsidRDefault="00E47BDD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114E69" w:rsidRPr="00AD6E58" w:rsidRDefault="00E47BDD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:rsidTr="00216EB6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114E69" w:rsidRPr="00AD6E58" w:rsidRDefault="00E47BDD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:rsidTr="00E31A95">
        <w:tc>
          <w:tcPr>
            <w:tcW w:w="1098" w:type="dxa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14E69" w:rsidRPr="006B106C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06D" w:rsidTr="00E31A95">
        <w:tc>
          <w:tcPr>
            <w:tcW w:w="1098" w:type="dxa"/>
            <w:vMerge w:val="restart"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82206D" w:rsidRPr="00AD6E58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14E69" w:rsidRPr="000B077F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114E69" w:rsidRPr="0082206D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Strategic Considerations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0B077F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82206D" w:rsidRPr="00C060C9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Organisational Considerations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0B077F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82206D" w:rsidRPr="00AD6E58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Group Discussions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82206D" w:rsidRPr="00C060C9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Financing</w:t>
            </w:r>
          </w:p>
        </w:tc>
      </w:tr>
      <w:tr w:rsidR="0082206D" w:rsidTr="00E31A95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82206D" w:rsidRPr="00AD6E58" w:rsidRDefault="00E47BD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Presentations 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06D" w:rsidTr="003E6B3F">
        <w:tc>
          <w:tcPr>
            <w:tcW w:w="1098" w:type="dxa"/>
            <w:vMerge w:val="restart"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Sources of Finance</w:t>
            </w:r>
          </w:p>
        </w:tc>
      </w:tr>
      <w:tr w:rsidR="0082206D" w:rsidTr="003E6B3F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Accounting Treatment of Hire Purchase System</w:t>
            </w:r>
          </w:p>
        </w:tc>
      </w:tr>
      <w:tr w:rsidR="0082206D" w:rsidTr="003E6B3F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06D" w:rsidRPr="008B5103" w:rsidRDefault="00E47BDD" w:rsidP="008220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Factoring and its types</w:t>
            </w:r>
          </w:p>
        </w:tc>
      </w:tr>
      <w:tr w:rsidR="0082206D" w:rsidTr="003E6B3F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Forfaiting</w:t>
            </w:r>
          </w:p>
        </w:tc>
      </w:tr>
      <w:tr w:rsidR="0082206D" w:rsidTr="003E6B3F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Differences and financing of infrastructure projects</w:t>
            </w:r>
          </w:p>
        </w:tc>
      </w:tr>
      <w:tr w:rsidR="0082206D" w:rsidTr="003E6B3F">
        <w:tc>
          <w:tcPr>
            <w:tcW w:w="1098" w:type="dxa"/>
            <w:vMerge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06D" w:rsidRPr="00AD6E58" w:rsidRDefault="00E47BDD" w:rsidP="0082206D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Review</w:t>
            </w:r>
          </w:p>
        </w:tc>
      </w:tr>
      <w:tr w:rsidR="00114E69" w:rsidTr="00E31A95">
        <w:tc>
          <w:tcPr>
            <w:tcW w:w="1098" w:type="dxa"/>
            <w:vMerge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14E69" w:rsidTr="00E31A95">
        <w:tc>
          <w:tcPr>
            <w:tcW w:w="1098" w:type="dxa"/>
            <w:vMerge w:val="restart"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114E69" w:rsidRPr="008B5103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Introduction to Project Management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Tools and Techniques for Project Management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Techniques</w:t>
            </w:r>
          </w:p>
        </w:tc>
      </w:tr>
      <w:tr w:rsidR="0082206D" w:rsidTr="00E31A95">
        <w:tc>
          <w:tcPr>
            <w:tcW w:w="1098" w:type="dxa"/>
            <w:vMerge/>
            <w:vAlign w:val="center"/>
          </w:tcPr>
          <w:p w:rsidR="0082206D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06D" w:rsidRPr="00AD6E58" w:rsidRDefault="00E47BD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82206D" w:rsidRPr="008B5103" w:rsidRDefault="00E47BD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Benefits of Project Management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4776E9" w:rsidRPr="00AD6E58" w:rsidRDefault="00E47BDD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114E69" w:rsidTr="00E31A95">
        <w:tc>
          <w:tcPr>
            <w:tcW w:w="1098" w:type="dxa"/>
            <w:vMerge/>
            <w:vAlign w:val="center"/>
          </w:tcPr>
          <w:p w:rsidR="00114E69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14E69" w:rsidRPr="00AD6E58" w:rsidRDefault="00E47BDD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776E9" w:rsidTr="00E31A95">
        <w:tc>
          <w:tcPr>
            <w:tcW w:w="1098" w:type="dxa"/>
            <w:vMerge w:val="restart"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4776E9" w:rsidRPr="008B5103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Network Techniques for Project Management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4776E9" w:rsidRPr="008B5103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4776E9" w:rsidRPr="008B5103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MAHAVIR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JAYANTI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4776E9" w:rsidRPr="00AD6E58" w:rsidRDefault="00E47BDD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776E9" w:rsidTr="00E31A95">
        <w:tc>
          <w:tcPr>
            <w:tcW w:w="1098" w:type="dxa"/>
            <w:vMerge w:val="restart"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Evaluation and Review Technique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4776E9" w:rsidRPr="00AD6E58" w:rsidRDefault="00E47BDD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Critical Path Method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Comparison of PERT and CPM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Graphical Evaluation and Review Technique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4776E9" w:rsidRPr="00AD6E58" w:rsidRDefault="00E47BDD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Line of Balance technique</w:t>
            </w:r>
          </w:p>
        </w:tc>
      </w:tr>
      <w:tr w:rsidR="004776E9" w:rsidTr="00E31A95">
        <w:tc>
          <w:tcPr>
            <w:tcW w:w="1098" w:type="dxa"/>
            <w:vMerge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776E9" w:rsidTr="00E31A95">
        <w:tc>
          <w:tcPr>
            <w:tcW w:w="1098" w:type="dxa"/>
            <w:vMerge w:val="restart"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4776E9" w:rsidTr="00D95BD2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Review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Dimensions of review in Project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Management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Criteria fir Project Review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4776E9" w:rsidRPr="00AD6E58" w:rsidRDefault="00E47BDD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review criteria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776E9" w:rsidTr="00E31A95">
        <w:tc>
          <w:tcPr>
            <w:tcW w:w="1098" w:type="dxa"/>
            <w:vMerge w:val="restart"/>
            <w:vAlign w:val="center"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:rsidR="004776E9" w:rsidRPr="004776E9" w:rsidRDefault="00E47BDD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4776E9" w:rsidRPr="004776E9" w:rsidRDefault="00E47BDD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4776E9" w:rsidRPr="003D7917" w:rsidRDefault="00E47BDD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4776E9" w:rsidRPr="00AD6E58" w:rsidRDefault="00E47BDD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4776E9" w:rsidTr="00E31A95">
        <w:tc>
          <w:tcPr>
            <w:tcW w:w="1098" w:type="dxa"/>
            <w:vMerge/>
          </w:tcPr>
          <w:p w:rsidR="004776E9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4776E9" w:rsidRPr="00AD6E58" w:rsidRDefault="00E47BDD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:rsidR="00F57C43" w:rsidRDefault="00E47BDD">
      <w:r>
        <w:br w:type="page"/>
      </w:r>
    </w:p>
    <w:p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79C6B39A" wp14:editId="56E5214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5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_10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Shweta Bansal</w:t>
            </w:r>
          </w:p>
          <w:p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3A323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</w:p>
          <w:p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:rsidTr="00E31A95">
        <w:tc>
          <w:tcPr>
            <w:tcW w:w="3888" w:type="dxa"/>
            <w:gridSpan w:val="3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NEP</w:t>
            </w:r>
          </w:p>
        </w:tc>
        <w:tc>
          <w:tcPr>
            <w:tcW w:w="3780" w:type="dxa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</w:t>
            </w:r>
          </w:p>
        </w:tc>
        <w:tc>
          <w:tcPr>
            <w:tcW w:w="3150" w:type="dxa"/>
          </w:tcPr>
          <w:p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47BD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  <w:bookmarkStart w:id="0" w:name="_GoBack"/>
            <w:bookmarkEnd w:id="0"/>
          </w:p>
        </w:tc>
      </w:tr>
      <w:tr w:rsidR="00AD6E58" w:rsidTr="00E31A95">
        <w:tc>
          <w:tcPr>
            <w:tcW w:w="10818" w:type="dxa"/>
            <w:gridSpan w:val="5"/>
          </w:tcPr>
          <w:p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3A323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Corporate Leadership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F0685F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0A58A7" w:rsidRPr="006564B5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0A58A7" w:rsidRPr="006564B5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0A58A7" w:rsidRPr="00AD6E58" w:rsidRDefault="00E47BDD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685F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F0685F" w:rsidRDefault="00E47BDD" w:rsidP="00F068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F0685F" w:rsidRPr="00AD6E58" w:rsidRDefault="00E47BDD" w:rsidP="00F068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F0685F" w:rsidRPr="003D7917" w:rsidRDefault="00E47BDD" w:rsidP="00F0685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685F" w:rsidTr="00E31A95">
        <w:tc>
          <w:tcPr>
            <w:tcW w:w="1098" w:type="dxa"/>
            <w:vMerge/>
            <w:vAlign w:val="center"/>
          </w:tcPr>
          <w:p w:rsidR="00F0685F" w:rsidRDefault="00E47BDD" w:rsidP="00F068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685F" w:rsidRPr="00AD6E58" w:rsidRDefault="00E47BDD" w:rsidP="00F068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F0685F" w:rsidRPr="003D7917" w:rsidRDefault="00E47BDD" w:rsidP="00F0685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0A58A7" w:rsidRPr="00AD6E58" w:rsidRDefault="00E47BDD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685F" w:rsidTr="00E31A95">
        <w:tc>
          <w:tcPr>
            <w:tcW w:w="1098" w:type="dxa"/>
            <w:vMerge/>
            <w:vAlign w:val="center"/>
          </w:tcPr>
          <w:p w:rsidR="00F0685F" w:rsidRDefault="00E47BDD" w:rsidP="00F068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685F" w:rsidRPr="00AD6E58" w:rsidRDefault="00E47BDD" w:rsidP="00F068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F0685F" w:rsidRPr="003D7917" w:rsidRDefault="00E47BDD" w:rsidP="00F0685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685F" w:rsidTr="00E31A95">
        <w:tc>
          <w:tcPr>
            <w:tcW w:w="1098" w:type="dxa"/>
            <w:vMerge/>
            <w:vAlign w:val="center"/>
          </w:tcPr>
          <w:p w:rsidR="00F0685F" w:rsidRDefault="00E47BDD" w:rsidP="00F068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685F" w:rsidRPr="00AD6E58" w:rsidRDefault="00E47BDD" w:rsidP="00F068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F0685F" w:rsidRPr="003D7917" w:rsidRDefault="00E47BDD" w:rsidP="00F0685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0A58A7" w:rsidRPr="00AD6E58" w:rsidRDefault="00E47BDD" w:rsidP="00F0685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7CFA" w:rsidTr="00E31A95">
        <w:tc>
          <w:tcPr>
            <w:tcW w:w="1098" w:type="dxa"/>
            <w:vMerge/>
            <w:vAlign w:val="center"/>
          </w:tcPr>
          <w:p w:rsidR="00967CFA" w:rsidRDefault="00E47BDD" w:rsidP="00967CF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67CFA" w:rsidRPr="00AD6E58" w:rsidRDefault="00E47BDD" w:rsidP="00967CF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967CFA" w:rsidRPr="003D7917" w:rsidRDefault="00E47BDD" w:rsidP="00967CF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7CFA" w:rsidTr="00E31A95">
        <w:tc>
          <w:tcPr>
            <w:tcW w:w="1098" w:type="dxa"/>
            <w:vMerge/>
            <w:vAlign w:val="center"/>
          </w:tcPr>
          <w:p w:rsidR="00967CFA" w:rsidRDefault="00E47BDD" w:rsidP="00967CF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67CFA" w:rsidRPr="00AD6E58" w:rsidRDefault="00E47BDD" w:rsidP="00967CF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967CFA" w:rsidRPr="003D7917" w:rsidRDefault="00E47BDD" w:rsidP="00967CF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0A58A7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0A58A7" w:rsidRPr="00AD6E58" w:rsidRDefault="00E47BDD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To Subject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Concept of leadership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Traits and Behavioural approach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Contingency approach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0A58A7" w:rsidRPr="003D7917" w:rsidRDefault="00E47BD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0A58A7" w:rsidRPr="00AD6E58" w:rsidRDefault="00E47BDD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Interactive framework  for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analysing leadership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Interactive framework  for analysing leadership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2D64AF" w:rsidRPr="002D64AF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Leader as an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individual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Power and influence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and values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Emotional leadership</w:t>
            </w:r>
          </w:p>
        </w:tc>
      </w:tr>
      <w:tr w:rsidR="002D64AF" w:rsidTr="00EB6CC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Behavior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CFA">
              <w:rPr>
                <w:rFonts w:ascii="Times New Roman" w:hAnsi="Times New Roman" w:cs="Times New Roman"/>
                <w:bCs/>
                <w:sz w:val="24"/>
                <w:szCs w:val="24"/>
              </w:rPr>
              <w:t>Courage</w:t>
            </w:r>
            <w:r w:rsidRPr="00967C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and moral Leadership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2D64AF" w:rsidRPr="00BF3C44" w:rsidRDefault="00E47BDD" w:rsidP="002D64A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67CFA">
              <w:rPr>
                <w:rFonts w:ascii="Times New Roman" w:hAnsi="Times New Roman" w:cs="Times New Roman"/>
                <w:bCs/>
                <w:sz w:val="24"/>
                <w:szCs w:val="24"/>
              </w:rPr>
              <w:t>Courage and moral Leadership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7CFA">
              <w:rPr>
                <w:rFonts w:ascii="Times New Roman" w:hAnsi="Times New Roman" w:cs="Times New Roman"/>
                <w:bCs/>
                <w:sz w:val="24"/>
                <w:szCs w:val="24"/>
              </w:rPr>
              <w:t>Courage and moral Leadership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a Relationship builder</w:t>
            </w:r>
          </w:p>
        </w:tc>
      </w:tr>
      <w:tr w:rsidR="002D64AF" w:rsidTr="00155B36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a Relationship builder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D64AF" w:rsidTr="00216EB6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155B36" w:rsidRDefault="00E47BDD" w:rsidP="002D64AF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8B5103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D64AF" w:rsidTr="00BC7E2C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2D64AF" w:rsidTr="00216EB6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2D64AF" w:rsidTr="00E31A95">
        <w:tc>
          <w:tcPr>
            <w:tcW w:w="1098" w:type="dxa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6B106C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3C44">
              <w:rPr>
                <w:rFonts w:ascii="Times New Roman" w:hAnsi="Times New Roman" w:cs="Times New Roman"/>
                <w:bCs/>
                <w:sz w:val="24"/>
                <w:szCs w:val="24"/>
              </w:rPr>
              <w:t>Motivation a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nd</w:t>
            </w:r>
            <w:r w:rsidRPr="00BF3C4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empowerment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0B077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D64AF" w:rsidRPr="00C060C9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F3C44">
              <w:rPr>
                <w:rFonts w:ascii="Times New Roman" w:hAnsi="Times New Roman" w:cs="Times New Roman"/>
                <w:bCs/>
                <w:sz w:val="24"/>
                <w:szCs w:val="24"/>
              </w:rPr>
              <w:t>Motivation an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d</w:t>
            </w:r>
            <w:r w:rsidRPr="00BF3C4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empowerment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0B077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D64AF" w:rsidRPr="00C060C9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0B077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2D64AF" w:rsidRPr="00C060C9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64AF" w:rsidTr="003E6B3F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communication champion</w:t>
            </w:r>
          </w:p>
        </w:tc>
      </w:tr>
      <w:tr w:rsidR="002D64AF" w:rsidTr="003E6B3F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communication champion</w:t>
            </w:r>
          </w:p>
        </w:tc>
      </w:tr>
      <w:tr w:rsidR="002D64AF" w:rsidTr="003E6B3F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8B5103" w:rsidRDefault="00E47BDD" w:rsidP="002D64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teams</w:t>
            </w:r>
          </w:p>
        </w:tc>
      </w:tr>
      <w:tr w:rsidR="002D64AF" w:rsidTr="003E6B3F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diversity</w:t>
            </w:r>
          </w:p>
        </w:tc>
      </w:tr>
      <w:tr w:rsidR="002D64AF" w:rsidTr="003E6B3F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D64AF" w:rsidTr="003E6B3F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a social architect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a social architect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Creating vision and strategic direction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Creating vision and strategic direction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2D64AF" w:rsidRPr="008B5103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Shaping culture and values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Shaping culture and values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Revison 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Designing and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learning Organisation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Designing and learning Organisation</w:t>
            </w:r>
          </w:p>
        </w:tc>
      </w:tr>
      <w:tr w:rsidR="002D64AF" w:rsidTr="00D95BD2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and change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and change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64AF" w:rsidTr="00E31A95">
        <w:tc>
          <w:tcPr>
            <w:tcW w:w="1098" w:type="dxa"/>
            <w:vMerge w:val="restart"/>
            <w:vAlign w:val="center"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:rsidR="002D64AF" w:rsidRPr="000D5EB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2D64AF" w:rsidRPr="000D5EB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2D64AF" w:rsidRPr="003D7917" w:rsidRDefault="00E47BDD" w:rsidP="002D64A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2D64AF" w:rsidRPr="00AD6E58" w:rsidRDefault="00E47BDD" w:rsidP="002D64A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D64AF" w:rsidTr="00E31A95">
        <w:tc>
          <w:tcPr>
            <w:tcW w:w="1098" w:type="dxa"/>
            <w:vMerge/>
          </w:tcPr>
          <w:p w:rsidR="002D64AF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64AF" w:rsidRPr="00AD6E58" w:rsidRDefault="00E47BDD" w:rsidP="002D64A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724F7"/>
    <w:rsid w:val="000760C4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D4AE4"/>
    <w:rsid w:val="001E574F"/>
    <w:rsid w:val="00216EB6"/>
    <w:rsid w:val="002174C2"/>
    <w:rsid w:val="002605A3"/>
    <w:rsid w:val="002E2F37"/>
    <w:rsid w:val="00330F05"/>
    <w:rsid w:val="00370648"/>
    <w:rsid w:val="00371DF7"/>
    <w:rsid w:val="00394F80"/>
    <w:rsid w:val="003A3237"/>
    <w:rsid w:val="003B1537"/>
    <w:rsid w:val="003D7917"/>
    <w:rsid w:val="003E6B3F"/>
    <w:rsid w:val="00403E8A"/>
    <w:rsid w:val="00411F22"/>
    <w:rsid w:val="004C38D9"/>
    <w:rsid w:val="00557DC6"/>
    <w:rsid w:val="005621A6"/>
    <w:rsid w:val="005B16A9"/>
    <w:rsid w:val="005E7A7D"/>
    <w:rsid w:val="006230BF"/>
    <w:rsid w:val="006564B5"/>
    <w:rsid w:val="006601C4"/>
    <w:rsid w:val="00692D5D"/>
    <w:rsid w:val="006B106C"/>
    <w:rsid w:val="00706FDB"/>
    <w:rsid w:val="007203CA"/>
    <w:rsid w:val="0079283C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9173A"/>
    <w:rsid w:val="009C5862"/>
    <w:rsid w:val="009E4FA0"/>
    <w:rsid w:val="00A25529"/>
    <w:rsid w:val="00A34B7E"/>
    <w:rsid w:val="00A8365B"/>
    <w:rsid w:val="00AD6E58"/>
    <w:rsid w:val="00B522E5"/>
    <w:rsid w:val="00B76C52"/>
    <w:rsid w:val="00B86943"/>
    <w:rsid w:val="00BA31B2"/>
    <w:rsid w:val="00BA32DD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47BDD"/>
    <w:rsid w:val="00E91A5A"/>
    <w:rsid w:val="00E96769"/>
    <w:rsid w:val="00EB6CC5"/>
    <w:rsid w:val="00EE43F5"/>
    <w:rsid w:val="00F17BAD"/>
    <w:rsid w:val="00F26972"/>
    <w:rsid w:val="00F57C43"/>
    <w:rsid w:val="00FB5282"/>
    <w:rsid w:val="00FD3C0F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24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0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5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1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7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7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5_2" Type="http://schemas.openxmlformats.org/officeDocument/2006/relationships/image" Target="media/image_2.jpeg"/><Relationship Id="rId5_6" Type="http://schemas.openxmlformats.org/officeDocument/2006/relationships/image" Target="media/image_6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_4" Type="http://schemas.openxmlformats.org/officeDocument/2006/relationships/image" Target="media/image_4.jpeg"/><Relationship Id="rId5_10" Type="http://schemas.openxmlformats.org/officeDocument/2006/relationships/image" Target="media/image_10.jpeg"/><Relationship Id="rId5" Type="http://schemas.openxmlformats.org/officeDocument/2006/relationships/fontTable" Target="fontTable.xml"/><Relationship Id="rId5_8" Type="http://schemas.openxmlformats.org/officeDocument/2006/relationships/image" Target="media/image_8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30</Pages>
  <Words>3290</Words>
  <Characters>18753</Characters>
  <Application>Microsoft Office Word</Application>
  <DocSecurity>0</DocSecurity>
  <Lines>156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om</dc:creator>
  <cp:lastModifiedBy>pc 18</cp:lastModifiedBy>
  <cp:revision>1</cp:revision>
  <dcterms:created xsi:type="dcterms:W3CDTF">2025-01-16T11:52:00Z</dcterms:created>
  <dcterms:modified xsi:type="dcterms:W3CDTF">2025-01-23T08:11:00Z</dcterms:modified>
</cp:coreProperties>
</file>